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CE" w14:textId="5DC3CC3F" w:rsidR="0052003E" w:rsidRPr="00FA6C02" w:rsidRDefault="0052003E" w:rsidP="0052003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A6C02">
        <w:rPr>
          <w:rFonts w:ascii="Tahoma" w:hAnsi="Tahoma" w:cs="Tahoma"/>
          <w:b/>
          <w:bCs/>
          <w:sz w:val="22"/>
          <w:szCs w:val="22"/>
        </w:rPr>
        <w:t xml:space="preserve">Mathieu </w:t>
      </w:r>
      <w:proofErr w:type="spellStart"/>
      <w:r w:rsidRPr="00FA6C02">
        <w:rPr>
          <w:rFonts w:ascii="Tahoma" w:hAnsi="Tahoma" w:cs="Tahoma"/>
          <w:b/>
          <w:bCs/>
          <w:sz w:val="22"/>
          <w:szCs w:val="22"/>
        </w:rPr>
        <w:t>Lomonaco</w:t>
      </w:r>
      <w:proofErr w:type="spellEnd"/>
    </w:p>
    <w:p w14:paraId="25F8ACAD" w14:textId="6CFF4D98" w:rsidR="00FA6C02" w:rsidRPr="00FA6C02" w:rsidRDefault="00FA6C02" w:rsidP="0052003E">
      <w:pPr>
        <w:jc w:val="center"/>
        <w:rPr>
          <w:rFonts w:ascii="Tahoma" w:hAnsi="Tahoma" w:cs="Tahoma"/>
          <w:sz w:val="22"/>
          <w:szCs w:val="22"/>
        </w:rPr>
      </w:pPr>
      <w:r w:rsidRPr="00FA6C02">
        <w:rPr>
          <w:rFonts w:ascii="Tahoma" w:hAnsi="Tahoma" w:cs="Tahoma"/>
          <w:sz w:val="22"/>
          <w:szCs w:val="22"/>
        </w:rPr>
        <w:t>Avocat</w:t>
      </w:r>
    </w:p>
    <w:p w14:paraId="74C80C83" w14:textId="77777777" w:rsidR="00FA6C02" w:rsidRPr="00FA6C02" w:rsidRDefault="00FA6C02" w:rsidP="0052003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8ADD2BF" w14:textId="3A5B2943" w:rsidR="0052003E" w:rsidRPr="00FA6C02" w:rsidRDefault="0052003E">
      <w:pPr>
        <w:rPr>
          <w:rFonts w:ascii="Tahoma" w:hAnsi="Tahoma" w:cs="Tahoma"/>
          <w:sz w:val="22"/>
          <w:szCs w:val="22"/>
          <w:lang w:val="en-GB"/>
        </w:rPr>
      </w:pPr>
      <w:r w:rsidRPr="00FA6C02">
        <w:rPr>
          <w:rFonts w:ascii="Tahoma" w:hAnsi="Tahoma" w:cs="Tahoma"/>
          <w:sz w:val="22"/>
          <w:szCs w:val="22"/>
          <w:lang w:val="en-GB"/>
        </w:rPr>
        <w:t>Mathieu Lomonaco joined the firm in 2024</w:t>
      </w:r>
      <w:r w:rsidR="007E50CA" w:rsidRPr="00FA6C02">
        <w:rPr>
          <w:rFonts w:ascii="Tahoma" w:hAnsi="Tahoma" w:cs="Tahoma"/>
          <w:sz w:val="22"/>
          <w:szCs w:val="22"/>
          <w:lang w:val="en-GB"/>
        </w:rPr>
        <w:t xml:space="preserve"> and </w:t>
      </w:r>
      <w:r w:rsidRPr="00FA6C02">
        <w:rPr>
          <w:rFonts w:ascii="Tahoma" w:hAnsi="Tahoma" w:cs="Tahoma"/>
          <w:sz w:val="22"/>
          <w:szCs w:val="22"/>
          <w:lang w:val="en-GB"/>
        </w:rPr>
        <w:t xml:space="preserve">was admitted to the Luxembourg Bar </w:t>
      </w:r>
      <w:r w:rsidR="007E50CA" w:rsidRPr="00FA6C02">
        <w:rPr>
          <w:rFonts w:ascii="Tahoma" w:hAnsi="Tahoma" w:cs="Tahoma"/>
          <w:sz w:val="22"/>
          <w:szCs w:val="22"/>
          <w:lang w:val="en-GB"/>
        </w:rPr>
        <w:t>the same year.</w:t>
      </w:r>
    </w:p>
    <w:p w14:paraId="56AE3691" w14:textId="0DE451C8" w:rsidR="0052003E" w:rsidRPr="00FA6C02" w:rsidRDefault="0052003E">
      <w:pPr>
        <w:rPr>
          <w:rFonts w:ascii="Tahoma" w:hAnsi="Tahoma" w:cs="Tahoma"/>
          <w:sz w:val="22"/>
          <w:szCs w:val="22"/>
          <w:lang w:val="en-GB"/>
        </w:rPr>
      </w:pPr>
      <w:r w:rsidRPr="00FA6C02">
        <w:rPr>
          <w:rFonts w:ascii="Tahoma" w:hAnsi="Tahoma" w:cs="Tahoma"/>
          <w:sz w:val="22"/>
          <w:szCs w:val="22"/>
          <w:lang w:val="en-GB"/>
        </w:rPr>
        <w:t xml:space="preserve">He studied law at Aix-Marseille University in Aix-en-Provence and holds a Master’s degree in criminal law (Master I Droit </w:t>
      </w:r>
      <w:proofErr w:type="spellStart"/>
      <w:r w:rsidRPr="00FA6C02">
        <w:rPr>
          <w:rFonts w:ascii="Tahoma" w:hAnsi="Tahoma" w:cs="Tahoma"/>
          <w:sz w:val="22"/>
          <w:szCs w:val="22"/>
          <w:lang w:val="en-GB"/>
        </w:rPr>
        <w:t>pénal</w:t>
      </w:r>
      <w:proofErr w:type="spellEnd"/>
      <w:r w:rsidRPr="00FA6C02">
        <w:rPr>
          <w:rFonts w:ascii="Tahoma" w:hAnsi="Tahoma" w:cs="Tahoma"/>
          <w:sz w:val="22"/>
          <w:szCs w:val="22"/>
          <w:lang w:val="en-GB"/>
        </w:rPr>
        <w:t xml:space="preserve"> et sciences </w:t>
      </w:r>
      <w:proofErr w:type="spellStart"/>
      <w:r w:rsidRPr="00FA6C02">
        <w:rPr>
          <w:rFonts w:ascii="Tahoma" w:hAnsi="Tahoma" w:cs="Tahoma"/>
          <w:sz w:val="22"/>
          <w:szCs w:val="22"/>
          <w:lang w:val="en-GB"/>
        </w:rPr>
        <w:t>criminelles</w:t>
      </w:r>
      <w:proofErr w:type="spellEnd"/>
      <w:r w:rsidRPr="00FA6C02">
        <w:rPr>
          <w:rFonts w:ascii="Tahoma" w:hAnsi="Tahoma" w:cs="Tahoma"/>
          <w:sz w:val="22"/>
          <w:szCs w:val="22"/>
          <w:lang w:val="en-GB"/>
        </w:rPr>
        <w:t xml:space="preserve">) as well as a Master’s degree in financial and organized crime (Master II Lutte </w:t>
      </w:r>
      <w:proofErr w:type="spellStart"/>
      <w:r w:rsidRPr="00FA6C02">
        <w:rPr>
          <w:rFonts w:ascii="Tahoma" w:hAnsi="Tahoma" w:cs="Tahoma"/>
          <w:sz w:val="22"/>
          <w:szCs w:val="22"/>
          <w:lang w:val="en-GB"/>
        </w:rPr>
        <w:t>contre</w:t>
      </w:r>
      <w:proofErr w:type="spellEnd"/>
      <w:r w:rsidRPr="00FA6C02">
        <w:rPr>
          <w:rFonts w:ascii="Tahoma" w:hAnsi="Tahoma" w:cs="Tahoma"/>
          <w:sz w:val="22"/>
          <w:szCs w:val="22"/>
          <w:lang w:val="en-GB"/>
        </w:rPr>
        <w:t xml:space="preserve"> la </w:t>
      </w:r>
      <w:proofErr w:type="spellStart"/>
      <w:r w:rsidRPr="00FA6C02">
        <w:rPr>
          <w:rFonts w:ascii="Tahoma" w:hAnsi="Tahoma" w:cs="Tahoma"/>
          <w:sz w:val="22"/>
          <w:szCs w:val="22"/>
          <w:lang w:val="en-GB"/>
        </w:rPr>
        <w:t>criminalité</w:t>
      </w:r>
      <w:proofErr w:type="spellEnd"/>
      <w:r w:rsidRPr="00FA6C02">
        <w:rPr>
          <w:rFonts w:ascii="Tahoma" w:hAnsi="Tahoma" w:cs="Tahoma"/>
          <w:sz w:val="22"/>
          <w:szCs w:val="22"/>
          <w:lang w:val="en-GB"/>
        </w:rPr>
        <w:t xml:space="preserve"> financière et </w:t>
      </w:r>
      <w:proofErr w:type="spellStart"/>
      <w:r w:rsidRPr="00FA6C02">
        <w:rPr>
          <w:rFonts w:ascii="Tahoma" w:hAnsi="Tahoma" w:cs="Tahoma"/>
          <w:sz w:val="22"/>
          <w:szCs w:val="22"/>
          <w:lang w:val="en-GB"/>
        </w:rPr>
        <w:t>organisée</w:t>
      </w:r>
      <w:proofErr w:type="spellEnd"/>
      <w:r w:rsidRPr="00FA6C02">
        <w:rPr>
          <w:rFonts w:ascii="Tahoma" w:hAnsi="Tahoma" w:cs="Tahoma"/>
          <w:sz w:val="22"/>
          <w:szCs w:val="22"/>
          <w:lang w:val="en-GB"/>
        </w:rPr>
        <w:t>).</w:t>
      </w:r>
    </w:p>
    <w:sectPr w:rsidR="0052003E" w:rsidRPr="00FA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3E"/>
    <w:rsid w:val="00012E50"/>
    <w:rsid w:val="000566C6"/>
    <w:rsid w:val="00061374"/>
    <w:rsid w:val="00081067"/>
    <w:rsid w:val="0008364A"/>
    <w:rsid w:val="00086B05"/>
    <w:rsid w:val="00091B88"/>
    <w:rsid w:val="000A143D"/>
    <w:rsid w:val="000D2CA6"/>
    <w:rsid w:val="000D5B1E"/>
    <w:rsid w:val="000E1D0F"/>
    <w:rsid w:val="00104556"/>
    <w:rsid w:val="00104C7A"/>
    <w:rsid w:val="00105720"/>
    <w:rsid w:val="00106B67"/>
    <w:rsid w:val="00150810"/>
    <w:rsid w:val="00157953"/>
    <w:rsid w:val="00161ABA"/>
    <w:rsid w:val="0017015A"/>
    <w:rsid w:val="00177385"/>
    <w:rsid w:val="001822BA"/>
    <w:rsid w:val="001842E1"/>
    <w:rsid w:val="00196BAB"/>
    <w:rsid w:val="001B1EEE"/>
    <w:rsid w:val="001C0313"/>
    <w:rsid w:val="001D1297"/>
    <w:rsid w:val="001D76CA"/>
    <w:rsid w:val="001E5552"/>
    <w:rsid w:val="001E5B63"/>
    <w:rsid w:val="00211AB4"/>
    <w:rsid w:val="002163C8"/>
    <w:rsid w:val="00216D39"/>
    <w:rsid w:val="00234AB7"/>
    <w:rsid w:val="002702F4"/>
    <w:rsid w:val="002863C8"/>
    <w:rsid w:val="002876D3"/>
    <w:rsid w:val="00294A6D"/>
    <w:rsid w:val="002A0AA9"/>
    <w:rsid w:val="002A48A7"/>
    <w:rsid w:val="002B380E"/>
    <w:rsid w:val="002D4C44"/>
    <w:rsid w:val="002D4D31"/>
    <w:rsid w:val="002E0101"/>
    <w:rsid w:val="002E5F03"/>
    <w:rsid w:val="002F22C4"/>
    <w:rsid w:val="00315C82"/>
    <w:rsid w:val="0032331F"/>
    <w:rsid w:val="00332F55"/>
    <w:rsid w:val="0035517F"/>
    <w:rsid w:val="00360AEC"/>
    <w:rsid w:val="00362CC3"/>
    <w:rsid w:val="003641A3"/>
    <w:rsid w:val="003654BC"/>
    <w:rsid w:val="003A4783"/>
    <w:rsid w:val="003B0B19"/>
    <w:rsid w:val="003B78F3"/>
    <w:rsid w:val="003D2FCC"/>
    <w:rsid w:val="003D4E54"/>
    <w:rsid w:val="003D6D5D"/>
    <w:rsid w:val="003E039F"/>
    <w:rsid w:val="0040629F"/>
    <w:rsid w:val="00414FC2"/>
    <w:rsid w:val="0042613A"/>
    <w:rsid w:val="00432C4F"/>
    <w:rsid w:val="00435C24"/>
    <w:rsid w:val="004700F2"/>
    <w:rsid w:val="004839C7"/>
    <w:rsid w:val="00490483"/>
    <w:rsid w:val="0049203E"/>
    <w:rsid w:val="004934B0"/>
    <w:rsid w:val="004C77C0"/>
    <w:rsid w:val="004E5F92"/>
    <w:rsid w:val="004E69AB"/>
    <w:rsid w:val="0052003E"/>
    <w:rsid w:val="00541C2C"/>
    <w:rsid w:val="00594EAE"/>
    <w:rsid w:val="005A0884"/>
    <w:rsid w:val="005A196C"/>
    <w:rsid w:val="005B23C8"/>
    <w:rsid w:val="005B7ABB"/>
    <w:rsid w:val="005E6CC0"/>
    <w:rsid w:val="005F471F"/>
    <w:rsid w:val="00601CEB"/>
    <w:rsid w:val="00620B8F"/>
    <w:rsid w:val="00622D03"/>
    <w:rsid w:val="00624049"/>
    <w:rsid w:val="006274C2"/>
    <w:rsid w:val="00646B92"/>
    <w:rsid w:val="00647196"/>
    <w:rsid w:val="00657348"/>
    <w:rsid w:val="00660150"/>
    <w:rsid w:val="00674A13"/>
    <w:rsid w:val="00675DA8"/>
    <w:rsid w:val="00691AA4"/>
    <w:rsid w:val="006A7EDA"/>
    <w:rsid w:val="006B0315"/>
    <w:rsid w:val="006D0756"/>
    <w:rsid w:val="006D519A"/>
    <w:rsid w:val="006F3923"/>
    <w:rsid w:val="006F52DC"/>
    <w:rsid w:val="007012F7"/>
    <w:rsid w:val="00710DB4"/>
    <w:rsid w:val="00715BC4"/>
    <w:rsid w:val="00734BD1"/>
    <w:rsid w:val="00735069"/>
    <w:rsid w:val="00741475"/>
    <w:rsid w:val="0074409F"/>
    <w:rsid w:val="00745FD8"/>
    <w:rsid w:val="0079150E"/>
    <w:rsid w:val="00794015"/>
    <w:rsid w:val="007C2B7E"/>
    <w:rsid w:val="007D4435"/>
    <w:rsid w:val="007D6706"/>
    <w:rsid w:val="007E003A"/>
    <w:rsid w:val="007E50CA"/>
    <w:rsid w:val="007E7910"/>
    <w:rsid w:val="007F0943"/>
    <w:rsid w:val="00812CAC"/>
    <w:rsid w:val="00820EDB"/>
    <w:rsid w:val="0084779B"/>
    <w:rsid w:val="008A297A"/>
    <w:rsid w:val="008C272A"/>
    <w:rsid w:val="008D1490"/>
    <w:rsid w:val="008E1BB7"/>
    <w:rsid w:val="008E1EAE"/>
    <w:rsid w:val="008E36AA"/>
    <w:rsid w:val="008F3548"/>
    <w:rsid w:val="00900D61"/>
    <w:rsid w:val="009151B3"/>
    <w:rsid w:val="009223CE"/>
    <w:rsid w:val="0094593D"/>
    <w:rsid w:val="009604B4"/>
    <w:rsid w:val="00972BEC"/>
    <w:rsid w:val="00982EB0"/>
    <w:rsid w:val="009852FB"/>
    <w:rsid w:val="00985CD6"/>
    <w:rsid w:val="009B06AA"/>
    <w:rsid w:val="009D08CE"/>
    <w:rsid w:val="009F117C"/>
    <w:rsid w:val="00A14413"/>
    <w:rsid w:val="00A14D19"/>
    <w:rsid w:val="00A339ED"/>
    <w:rsid w:val="00A56B14"/>
    <w:rsid w:val="00A715AD"/>
    <w:rsid w:val="00A84BF3"/>
    <w:rsid w:val="00A86A77"/>
    <w:rsid w:val="00A923AB"/>
    <w:rsid w:val="00AD1398"/>
    <w:rsid w:val="00AE1640"/>
    <w:rsid w:val="00B076B5"/>
    <w:rsid w:val="00B12FB3"/>
    <w:rsid w:val="00B1403D"/>
    <w:rsid w:val="00B2409E"/>
    <w:rsid w:val="00B25BCD"/>
    <w:rsid w:val="00B42E8A"/>
    <w:rsid w:val="00B936C2"/>
    <w:rsid w:val="00BA00A7"/>
    <w:rsid w:val="00BD15CB"/>
    <w:rsid w:val="00BD4574"/>
    <w:rsid w:val="00BF586A"/>
    <w:rsid w:val="00C0762B"/>
    <w:rsid w:val="00C17C9A"/>
    <w:rsid w:val="00C336AB"/>
    <w:rsid w:val="00C46526"/>
    <w:rsid w:val="00C8338F"/>
    <w:rsid w:val="00C85586"/>
    <w:rsid w:val="00C96038"/>
    <w:rsid w:val="00CB216A"/>
    <w:rsid w:val="00CC433B"/>
    <w:rsid w:val="00CE1CD8"/>
    <w:rsid w:val="00CE67E7"/>
    <w:rsid w:val="00CE766F"/>
    <w:rsid w:val="00D00603"/>
    <w:rsid w:val="00D132EC"/>
    <w:rsid w:val="00D143E1"/>
    <w:rsid w:val="00D224C7"/>
    <w:rsid w:val="00D40D9A"/>
    <w:rsid w:val="00D47CD6"/>
    <w:rsid w:val="00DC4F4A"/>
    <w:rsid w:val="00DD1D24"/>
    <w:rsid w:val="00DD7D55"/>
    <w:rsid w:val="00E00D33"/>
    <w:rsid w:val="00E113D3"/>
    <w:rsid w:val="00E30E12"/>
    <w:rsid w:val="00E41B24"/>
    <w:rsid w:val="00E7273A"/>
    <w:rsid w:val="00E7730E"/>
    <w:rsid w:val="00EC4BB9"/>
    <w:rsid w:val="00EE6209"/>
    <w:rsid w:val="00F00019"/>
    <w:rsid w:val="00F0178E"/>
    <w:rsid w:val="00F23394"/>
    <w:rsid w:val="00F30EE9"/>
    <w:rsid w:val="00F34933"/>
    <w:rsid w:val="00F45868"/>
    <w:rsid w:val="00F56E92"/>
    <w:rsid w:val="00F8647E"/>
    <w:rsid w:val="00F87C16"/>
    <w:rsid w:val="00FA36CB"/>
    <w:rsid w:val="00FA6C02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BA82"/>
  <w15:chartTrackingRefBased/>
  <w15:docId w15:val="{0B05BA06-B050-4F6D-8FB1-0C388B22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00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00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00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00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00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00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00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00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00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00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0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4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Lomonaco</dc:creator>
  <cp:keywords/>
  <dc:description/>
  <cp:lastModifiedBy>S&amp;S</cp:lastModifiedBy>
  <cp:revision>2</cp:revision>
  <dcterms:created xsi:type="dcterms:W3CDTF">2024-09-27T14:09:00Z</dcterms:created>
  <dcterms:modified xsi:type="dcterms:W3CDTF">2024-09-27T14:09:00Z</dcterms:modified>
</cp:coreProperties>
</file>