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92E6" w14:textId="158E4845" w:rsidR="0062676C" w:rsidRDefault="000204E5" w:rsidP="00313857">
      <w:pPr>
        <w:jc w:val="center"/>
        <w:outlineLvl w:val="0"/>
        <w:rPr>
          <w:rFonts w:ascii="Arial" w:hAnsi="Arial" w:cs="Arial"/>
          <w:b/>
          <w:color w:val="000000"/>
          <w:lang w:val="en-GB"/>
        </w:rPr>
      </w:pPr>
      <w:r w:rsidRPr="000204E5">
        <w:rPr>
          <w:rFonts w:ascii="Arial" w:hAnsi="Arial" w:cs="Arial"/>
          <w:b/>
          <w:color w:val="000000"/>
          <w:lang w:val="en-GB"/>
        </w:rPr>
        <w:t>Caroline SCHILTZ</w:t>
      </w:r>
    </w:p>
    <w:p w14:paraId="66B58E2B" w14:textId="77777777" w:rsidR="0062676C" w:rsidRDefault="0062676C" w:rsidP="00313857">
      <w:pPr>
        <w:jc w:val="center"/>
        <w:outlineLvl w:val="0"/>
        <w:rPr>
          <w:rFonts w:ascii="Arial" w:hAnsi="Arial" w:cs="Arial"/>
          <w:color w:val="000000"/>
          <w:lang w:val="en-GB"/>
        </w:rPr>
      </w:pPr>
    </w:p>
    <w:p w14:paraId="22E177B1" w14:textId="11864298" w:rsidR="00F01E25" w:rsidRPr="007D17BF" w:rsidRDefault="00F01E25" w:rsidP="00313857">
      <w:pPr>
        <w:jc w:val="center"/>
        <w:outlineLvl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Avocat à la </w:t>
      </w:r>
      <w:proofErr w:type="spellStart"/>
      <w:r>
        <w:rPr>
          <w:rFonts w:ascii="Arial" w:hAnsi="Arial" w:cs="Arial"/>
          <w:color w:val="000000"/>
          <w:lang w:val="en-GB"/>
        </w:rPr>
        <w:t>Cour</w:t>
      </w:r>
      <w:proofErr w:type="spellEnd"/>
    </w:p>
    <w:p w14:paraId="03237351" w14:textId="020B9451" w:rsidR="00313857" w:rsidRPr="007D17BF" w:rsidRDefault="00313857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11458926" w14:textId="33AB373D" w:rsidR="00313857" w:rsidRPr="007D17BF" w:rsidRDefault="00313857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4A72F978" w14:textId="77777777" w:rsidR="00313857" w:rsidRPr="007D17BF" w:rsidRDefault="00313857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6C13D64C" w14:textId="77777777" w:rsidR="00263205" w:rsidRPr="007D17BF" w:rsidRDefault="00263205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442A10D9" w14:textId="1C0E4FB0" w:rsidR="00865994" w:rsidRPr="002B6CB1" w:rsidRDefault="00865994" w:rsidP="00B51F9F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en-GB"/>
        </w:rPr>
      </w:pPr>
      <w:r w:rsidRPr="002B6CB1">
        <w:rPr>
          <w:rFonts w:ascii="Arial" w:hAnsi="Arial" w:cs="Arial"/>
          <w:sz w:val="22"/>
          <w:szCs w:val="22"/>
          <w:u w:val="single"/>
          <w:lang w:val="en-GB"/>
        </w:rPr>
        <w:t xml:space="preserve">Areas of practice: </w:t>
      </w:r>
    </w:p>
    <w:p w14:paraId="1CD53DA9" w14:textId="77777777" w:rsidR="00865994" w:rsidRPr="002B6CB1" w:rsidRDefault="00865994" w:rsidP="00865994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14:paraId="55BD11EB" w14:textId="0B79AFE1" w:rsidR="00006090" w:rsidRDefault="00006090" w:rsidP="002B6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06090">
        <w:rPr>
          <w:rFonts w:ascii="Arial" w:hAnsi="Arial" w:cs="Arial"/>
          <w:lang w:val="en-GB"/>
        </w:rPr>
        <w:t xml:space="preserve">Business </w:t>
      </w:r>
      <w:r w:rsidR="0062676C">
        <w:rPr>
          <w:rFonts w:ascii="Arial" w:hAnsi="Arial" w:cs="Arial"/>
          <w:lang w:val="en-GB"/>
        </w:rPr>
        <w:t>L</w:t>
      </w:r>
      <w:r w:rsidRPr="00006090">
        <w:rPr>
          <w:rFonts w:ascii="Arial" w:hAnsi="Arial" w:cs="Arial"/>
          <w:lang w:val="en-GB"/>
        </w:rPr>
        <w:t xml:space="preserve">itigation </w:t>
      </w:r>
    </w:p>
    <w:p w14:paraId="565CF6B8" w14:textId="082477D9" w:rsidR="0083179E" w:rsidRPr="00006090" w:rsidRDefault="000204E5" w:rsidP="002B6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Labour Law</w:t>
      </w:r>
    </w:p>
    <w:p w14:paraId="04AD05D0" w14:textId="26C4B925" w:rsidR="00865994" w:rsidRDefault="00865994" w:rsidP="00CE4FC9">
      <w:pPr>
        <w:pStyle w:val="NoSpacing"/>
        <w:jc w:val="both"/>
        <w:rPr>
          <w:rFonts w:ascii="Arial" w:hAnsi="Arial" w:cs="Arial"/>
        </w:rPr>
      </w:pPr>
    </w:p>
    <w:p w14:paraId="63FF7FFB" w14:textId="77777777" w:rsidR="0062676C" w:rsidRPr="00CE4FC9" w:rsidRDefault="0062676C" w:rsidP="00CE4FC9">
      <w:pPr>
        <w:pStyle w:val="NoSpacing"/>
        <w:jc w:val="both"/>
        <w:rPr>
          <w:rFonts w:ascii="Arial" w:hAnsi="Arial" w:cs="Arial"/>
        </w:rPr>
      </w:pPr>
    </w:p>
    <w:p w14:paraId="0D3DA1D3" w14:textId="77777777" w:rsidR="000204E5" w:rsidRPr="000204E5" w:rsidRDefault="000204E5" w:rsidP="000204E5">
      <w:pPr>
        <w:pStyle w:val="NoSpacing"/>
        <w:jc w:val="both"/>
        <w:rPr>
          <w:rFonts w:ascii="Arial" w:hAnsi="Arial" w:cs="Arial"/>
        </w:rPr>
      </w:pPr>
      <w:r w:rsidRPr="000204E5">
        <w:rPr>
          <w:rFonts w:ascii="Arial" w:hAnsi="Arial" w:cs="Arial"/>
        </w:rPr>
        <w:t xml:space="preserve">Caroline </w:t>
      </w:r>
      <w:proofErr w:type="spellStart"/>
      <w:r w:rsidRPr="000204E5">
        <w:rPr>
          <w:rFonts w:ascii="Arial" w:hAnsi="Arial" w:cs="Arial"/>
        </w:rPr>
        <w:t>Schiltz</w:t>
      </w:r>
      <w:proofErr w:type="spellEnd"/>
      <w:r w:rsidRPr="000204E5">
        <w:rPr>
          <w:rFonts w:ascii="Arial" w:hAnsi="Arial" w:cs="Arial"/>
        </w:rPr>
        <w:t xml:space="preserve"> joined the firm in March 2018 and was admitted to the Luxembourg Bar the</w:t>
      </w:r>
    </w:p>
    <w:p w14:paraId="1075CF95" w14:textId="38CC9C9F" w:rsidR="000204E5" w:rsidRDefault="000204E5" w:rsidP="000204E5">
      <w:pPr>
        <w:pStyle w:val="NoSpacing"/>
        <w:jc w:val="both"/>
        <w:rPr>
          <w:rFonts w:ascii="Arial" w:hAnsi="Arial" w:cs="Arial"/>
        </w:rPr>
      </w:pPr>
      <w:r w:rsidRPr="000204E5">
        <w:rPr>
          <w:rFonts w:ascii="Arial" w:hAnsi="Arial" w:cs="Arial"/>
        </w:rPr>
        <w:t>same year.</w:t>
      </w:r>
    </w:p>
    <w:p w14:paraId="1CA13EEE" w14:textId="77777777" w:rsidR="000204E5" w:rsidRPr="000204E5" w:rsidRDefault="000204E5" w:rsidP="000204E5">
      <w:pPr>
        <w:pStyle w:val="NoSpacing"/>
        <w:jc w:val="both"/>
        <w:rPr>
          <w:rFonts w:ascii="Arial" w:hAnsi="Arial" w:cs="Arial"/>
        </w:rPr>
      </w:pPr>
    </w:p>
    <w:p w14:paraId="12A935E3" w14:textId="77777777" w:rsidR="000204E5" w:rsidRPr="000204E5" w:rsidRDefault="000204E5" w:rsidP="000204E5">
      <w:pPr>
        <w:pStyle w:val="NoSpacing"/>
        <w:jc w:val="both"/>
        <w:rPr>
          <w:rFonts w:ascii="Arial" w:hAnsi="Arial" w:cs="Arial"/>
        </w:rPr>
      </w:pPr>
      <w:r w:rsidRPr="000204E5">
        <w:rPr>
          <w:rFonts w:ascii="Arial" w:hAnsi="Arial" w:cs="Arial"/>
        </w:rPr>
        <w:t xml:space="preserve">She studied at the Aix-Marseille University in Aix-en-Provence and holds two </w:t>
      </w:r>
      <w:proofErr w:type="gramStart"/>
      <w:r w:rsidRPr="000204E5">
        <w:rPr>
          <w:rFonts w:ascii="Arial" w:hAnsi="Arial" w:cs="Arial"/>
        </w:rPr>
        <w:t>Master</w:t>
      </w:r>
      <w:proofErr w:type="gramEnd"/>
      <w:r w:rsidRPr="000204E5">
        <w:rPr>
          <w:rFonts w:ascii="Arial" w:hAnsi="Arial" w:cs="Arial"/>
        </w:rPr>
        <w:t xml:space="preserve"> degrees.</w:t>
      </w:r>
    </w:p>
    <w:p w14:paraId="00850622" w14:textId="77777777" w:rsidR="000204E5" w:rsidRPr="000204E5" w:rsidRDefault="000204E5" w:rsidP="000204E5">
      <w:pPr>
        <w:pStyle w:val="NoSpacing"/>
        <w:jc w:val="both"/>
        <w:rPr>
          <w:rFonts w:ascii="Arial" w:hAnsi="Arial" w:cs="Arial"/>
        </w:rPr>
      </w:pPr>
      <w:r w:rsidRPr="000204E5">
        <w:rPr>
          <w:rFonts w:ascii="Arial" w:hAnsi="Arial" w:cs="Arial"/>
        </w:rPr>
        <w:t xml:space="preserve">A </w:t>
      </w:r>
      <w:proofErr w:type="gramStart"/>
      <w:r w:rsidRPr="000204E5">
        <w:rPr>
          <w:rFonts w:ascii="Arial" w:hAnsi="Arial" w:cs="Arial"/>
        </w:rPr>
        <w:t>Master</w:t>
      </w:r>
      <w:proofErr w:type="gramEnd"/>
      <w:r w:rsidRPr="000204E5">
        <w:rPr>
          <w:rFonts w:ascii="Arial" w:hAnsi="Arial" w:cs="Arial"/>
        </w:rPr>
        <w:t xml:space="preserve"> degree in private law and criminal sciences (Master 1 Droit </w:t>
      </w:r>
      <w:proofErr w:type="spellStart"/>
      <w:r w:rsidRPr="000204E5">
        <w:rPr>
          <w:rFonts w:ascii="Arial" w:hAnsi="Arial" w:cs="Arial"/>
        </w:rPr>
        <w:t>privé</w:t>
      </w:r>
      <w:proofErr w:type="spellEnd"/>
      <w:r w:rsidRPr="000204E5">
        <w:rPr>
          <w:rFonts w:ascii="Arial" w:hAnsi="Arial" w:cs="Arial"/>
        </w:rPr>
        <w:t xml:space="preserve"> et sciences</w:t>
      </w:r>
    </w:p>
    <w:p w14:paraId="0A48F077" w14:textId="77777777" w:rsidR="000204E5" w:rsidRPr="000204E5" w:rsidRDefault="000204E5" w:rsidP="000204E5">
      <w:pPr>
        <w:pStyle w:val="NoSpacing"/>
        <w:jc w:val="both"/>
        <w:rPr>
          <w:rFonts w:ascii="Arial" w:hAnsi="Arial" w:cs="Arial"/>
        </w:rPr>
      </w:pPr>
      <w:proofErr w:type="spellStart"/>
      <w:r w:rsidRPr="000204E5">
        <w:rPr>
          <w:rFonts w:ascii="Arial" w:hAnsi="Arial" w:cs="Arial"/>
        </w:rPr>
        <w:t>criminelles</w:t>
      </w:r>
      <w:proofErr w:type="spellEnd"/>
      <w:r w:rsidRPr="000204E5">
        <w:rPr>
          <w:rFonts w:ascii="Arial" w:hAnsi="Arial" w:cs="Arial"/>
        </w:rPr>
        <w:t xml:space="preserve">) and a </w:t>
      </w:r>
      <w:proofErr w:type="gramStart"/>
      <w:r w:rsidRPr="000204E5">
        <w:rPr>
          <w:rFonts w:ascii="Arial" w:hAnsi="Arial" w:cs="Arial"/>
        </w:rPr>
        <w:t>Master degree in criminal sciences</w:t>
      </w:r>
      <w:proofErr w:type="gramEnd"/>
      <w:r w:rsidRPr="000204E5">
        <w:rPr>
          <w:rFonts w:ascii="Arial" w:hAnsi="Arial" w:cs="Arial"/>
        </w:rPr>
        <w:t xml:space="preserve"> (Master 2 Sciences </w:t>
      </w:r>
      <w:proofErr w:type="spellStart"/>
      <w:r w:rsidRPr="000204E5">
        <w:rPr>
          <w:rFonts w:ascii="Arial" w:hAnsi="Arial" w:cs="Arial"/>
        </w:rPr>
        <w:t>criminelles</w:t>
      </w:r>
      <w:proofErr w:type="spellEnd"/>
      <w:r w:rsidRPr="000204E5">
        <w:rPr>
          <w:rFonts w:ascii="Arial" w:hAnsi="Arial" w:cs="Arial"/>
        </w:rPr>
        <w:t xml:space="preserve">, </w:t>
      </w:r>
      <w:proofErr w:type="spellStart"/>
      <w:r w:rsidRPr="000204E5">
        <w:rPr>
          <w:rFonts w:ascii="Arial" w:hAnsi="Arial" w:cs="Arial"/>
        </w:rPr>
        <w:t>parcours</w:t>
      </w:r>
      <w:proofErr w:type="spellEnd"/>
    </w:p>
    <w:p w14:paraId="4BF9CF8B" w14:textId="77777777" w:rsidR="000204E5" w:rsidRDefault="000204E5" w:rsidP="000204E5">
      <w:pPr>
        <w:pStyle w:val="NoSpacing"/>
        <w:jc w:val="both"/>
        <w:rPr>
          <w:rFonts w:ascii="Arial" w:hAnsi="Arial" w:cs="Arial"/>
        </w:rPr>
      </w:pPr>
      <w:proofErr w:type="spellStart"/>
      <w:r w:rsidRPr="000204E5">
        <w:rPr>
          <w:rFonts w:ascii="Arial" w:hAnsi="Arial" w:cs="Arial"/>
        </w:rPr>
        <w:t>criminologique</w:t>
      </w:r>
      <w:proofErr w:type="spellEnd"/>
      <w:r w:rsidRPr="000204E5">
        <w:rPr>
          <w:rFonts w:ascii="Arial" w:hAnsi="Arial" w:cs="Arial"/>
        </w:rPr>
        <w:t xml:space="preserve">). </w:t>
      </w:r>
    </w:p>
    <w:p w14:paraId="7CD2A9E4" w14:textId="77777777" w:rsidR="000204E5" w:rsidRDefault="000204E5" w:rsidP="000204E5">
      <w:pPr>
        <w:pStyle w:val="NoSpacing"/>
        <w:jc w:val="both"/>
        <w:rPr>
          <w:rFonts w:ascii="Arial" w:hAnsi="Arial" w:cs="Arial"/>
        </w:rPr>
      </w:pPr>
    </w:p>
    <w:sectPr w:rsidR="000204E5" w:rsidSect="0062676C">
      <w:pgSz w:w="11900" w:h="16840"/>
      <w:pgMar w:top="1440" w:right="12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79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F8"/>
    <w:rsid w:val="00006090"/>
    <w:rsid w:val="000204E5"/>
    <w:rsid w:val="000B7DBE"/>
    <w:rsid w:val="00263205"/>
    <w:rsid w:val="00264981"/>
    <w:rsid w:val="002B6CB1"/>
    <w:rsid w:val="003122F8"/>
    <w:rsid w:val="00313857"/>
    <w:rsid w:val="00395523"/>
    <w:rsid w:val="004F25FA"/>
    <w:rsid w:val="00584C10"/>
    <w:rsid w:val="005913CC"/>
    <w:rsid w:val="0062676C"/>
    <w:rsid w:val="006B01D4"/>
    <w:rsid w:val="007750DD"/>
    <w:rsid w:val="007D17BF"/>
    <w:rsid w:val="00802514"/>
    <w:rsid w:val="0083179E"/>
    <w:rsid w:val="00865994"/>
    <w:rsid w:val="009C50D8"/>
    <w:rsid w:val="00AD7336"/>
    <w:rsid w:val="00B0550B"/>
    <w:rsid w:val="00B412B7"/>
    <w:rsid w:val="00B51F9F"/>
    <w:rsid w:val="00C9055C"/>
    <w:rsid w:val="00CE4FC9"/>
    <w:rsid w:val="00E67482"/>
    <w:rsid w:val="00F01E25"/>
    <w:rsid w:val="00F91A0A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E00F6A"/>
  <w15:chartTrackingRefBased/>
  <w15:docId w15:val="{C64057F3-77AA-AC49-BD27-B42F9B5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94"/>
    <w:pPr>
      <w:spacing w:after="200" w:line="276" w:lineRule="auto"/>
      <w:ind w:left="720"/>
      <w:contextualSpacing/>
    </w:pPr>
    <w:rPr>
      <w:sz w:val="22"/>
      <w:szCs w:val="22"/>
      <w:lang w:val="fr-LU"/>
    </w:rPr>
  </w:style>
  <w:style w:type="paragraph" w:styleId="NoSpacing">
    <w:name w:val="No Spacing"/>
    <w:uiPriority w:val="1"/>
    <w:qFormat/>
    <w:rsid w:val="00865994"/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5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94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94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9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F9F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F9F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632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Manzari</dc:creator>
  <cp:keywords/>
  <dc:description/>
  <cp:lastModifiedBy>Martine Streng</cp:lastModifiedBy>
  <cp:revision>2</cp:revision>
  <cp:lastPrinted>2018-05-18T09:46:00Z</cp:lastPrinted>
  <dcterms:created xsi:type="dcterms:W3CDTF">2022-10-17T07:31:00Z</dcterms:created>
  <dcterms:modified xsi:type="dcterms:W3CDTF">2022-10-17T07:31:00Z</dcterms:modified>
</cp:coreProperties>
</file>